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99F1" w14:textId="77777777" w:rsidR="00AD56E2" w:rsidRDefault="00AD56E2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14:paraId="14CE7E1F" w14:textId="74F1A7AD" w:rsidR="00FA588A" w:rsidRDefault="00FA588A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14:paraId="0D89A7A9" w14:textId="75BA9B45" w:rsidR="00FA588A" w:rsidRDefault="00FA588A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F9FBBE5" w14:textId="77777777" w:rsidR="00AD56E2" w:rsidRDefault="00AD56E2" w:rsidP="00AD5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F81816" w14:textId="77777777" w:rsidR="00AD56E2" w:rsidRDefault="00AD56E2" w:rsidP="00AD5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AA907C" w14:textId="77777777" w:rsidR="00AD56E2" w:rsidRDefault="00AD56E2" w:rsidP="00AD5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86B">
        <w:rPr>
          <w:rFonts w:ascii="Times New Roman" w:hAnsi="Times New Roman" w:cs="Times New Roman"/>
          <w:sz w:val="28"/>
          <w:szCs w:val="28"/>
        </w:rPr>
        <w:t>Проект</w:t>
      </w:r>
    </w:p>
    <w:p w14:paraId="0CDC7862" w14:textId="77777777" w:rsidR="00FA588A" w:rsidRDefault="00FA588A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14:paraId="01030FE9" w14:textId="77777777" w:rsidR="00FA588A" w:rsidRDefault="00FA588A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14:paraId="74C3318B" w14:textId="77777777" w:rsidR="00FA588A" w:rsidRDefault="00FA588A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14:paraId="7F509CD3" w14:textId="77777777" w:rsidR="00FA588A" w:rsidRDefault="00FA588A" w:rsidP="00FA588A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14:paraId="529D4A41" w14:textId="77777777" w:rsidR="00FA588A" w:rsidRDefault="00FA588A" w:rsidP="00FA5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7DB91" w14:textId="3A3F0791" w:rsidR="00FA588A" w:rsidRPr="00AD56E2" w:rsidRDefault="00FA588A" w:rsidP="00FA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E2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4BA5C1CB" w14:textId="77777777" w:rsidR="0076686B" w:rsidRDefault="0076686B" w:rsidP="00766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0853AD" w14:textId="77777777" w:rsidR="0076686B" w:rsidRPr="0076686B" w:rsidRDefault="0076686B" w:rsidP="00766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BB178E" w14:textId="738C2426" w:rsidR="00351FED" w:rsidRPr="00955CF6" w:rsidRDefault="00351FED" w:rsidP="00AE6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CF6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CC72EE">
        <w:rPr>
          <w:rFonts w:ascii="Times New Roman" w:hAnsi="Times New Roman" w:cs="Times New Roman"/>
          <w:b/>
          <w:sz w:val="32"/>
          <w:szCs w:val="32"/>
        </w:rPr>
        <w:t xml:space="preserve">статью 49 </w:t>
      </w:r>
      <w:r w:rsidRPr="00955CF6">
        <w:rPr>
          <w:rFonts w:ascii="Times New Roman" w:hAnsi="Times New Roman" w:cs="Times New Roman"/>
          <w:b/>
          <w:sz w:val="32"/>
          <w:szCs w:val="32"/>
        </w:rPr>
        <w:t>Градостроительн</w:t>
      </w:r>
      <w:r w:rsidR="00CC72EE">
        <w:rPr>
          <w:rFonts w:ascii="Times New Roman" w:hAnsi="Times New Roman" w:cs="Times New Roman"/>
          <w:b/>
          <w:sz w:val="32"/>
          <w:szCs w:val="32"/>
        </w:rPr>
        <w:t>ого</w:t>
      </w:r>
      <w:r w:rsidRPr="00955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B5A" w:rsidRPr="00955CF6">
        <w:rPr>
          <w:rFonts w:ascii="Times New Roman" w:hAnsi="Times New Roman" w:cs="Times New Roman"/>
          <w:b/>
          <w:sz w:val="32"/>
          <w:szCs w:val="32"/>
        </w:rPr>
        <w:t>к</w:t>
      </w:r>
      <w:r w:rsidRPr="00955CF6">
        <w:rPr>
          <w:rFonts w:ascii="Times New Roman" w:hAnsi="Times New Roman" w:cs="Times New Roman"/>
          <w:b/>
          <w:sz w:val="32"/>
          <w:szCs w:val="32"/>
        </w:rPr>
        <w:t>одекс</w:t>
      </w:r>
      <w:r w:rsidR="00CC72EE">
        <w:rPr>
          <w:rFonts w:ascii="Times New Roman" w:hAnsi="Times New Roman" w:cs="Times New Roman"/>
          <w:b/>
          <w:sz w:val="32"/>
          <w:szCs w:val="32"/>
        </w:rPr>
        <w:t>а</w:t>
      </w:r>
      <w:r w:rsidRPr="00955CF6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  <w:r w:rsidR="00C76B92" w:rsidRPr="00955CF6">
        <w:rPr>
          <w:rFonts w:ascii="Times New Roman" w:hAnsi="Times New Roman" w:cs="Times New Roman"/>
          <w:b/>
          <w:sz w:val="32"/>
          <w:szCs w:val="32"/>
        </w:rPr>
        <w:t xml:space="preserve"> (в части наделения </w:t>
      </w:r>
      <w:r w:rsidR="00C76B92" w:rsidRPr="00955C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орган</w:t>
      </w:r>
      <w:r w:rsidR="005912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C76B92" w:rsidRPr="00955C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C76B92" w:rsidRPr="00955CF6">
        <w:rPr>
          <w:rFonts w:ascii="Times New Roman" w:hAnsi="Times New Roman" w:cs="Times New Roman"/>
          <w:b/>
          <w:sz w:val="32"/>
          <w:szCs w:val="32"/>
        </w:rPr>
        <w:t>исполнительной власти субъекта</w:t>
      </w:r>
      <w:r w:rsidR="00C76B92" w:rsidRPr="00955C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Российской Федерации, орган</w:t>
      </w:r>
      <w:r w:rsidR="005912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C76B92" w:rsidRPr="00955C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местного самоуправления, </w:t>
      </w:r>
      <w:r w:rsidR="00C76B92" w:rsidRPr="00955CF6">
        <w:rPr>
          <w:rFonts w:ascii="Times New Roman" w:hAnsi="Times New Roman" w:cs="Times New Roman"/>
          <w:b/>
          <w:sz w:val="32"/>
          <w:szCs w:val="32"/>
        </w:rPr>
        <w:t>уполномоченн</w:t>
      </w:r>
      <w:r w:rsidR="00364CA0">
        <w:rPr>
          <w:rFonts w:ascii="Times New Roman" w:hAnsi="Times New Roman" w:cs="Times New Roman"/>
          <w:b/>
          <w:sz w:val="32"/>
          <w:szCs w:val="32"/>
        </w:rPr>
        <w:t>ых</w:t>
      </w:r>
      <w:r w:rsidR="00C76B92" w:rsidRPr="00955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4CA0" w:rsidRPr="00364CA0">
        <w:rPr>
          <w:rFonts w:ascii="Times New Roman" w:hAnsi="Times New Roman" w:cs="Times New Roman"/>
          <w:b/>
          <w:sz w:val="32"/>
          <w:szCs w:val="32"/>
        </w:rPr>
        <w:t>на выдачу разрешения на строительство</w:t>
      </w:r>
      <w:r w:rsidR="00C76B92" w:rsidRPr="00955CF6">
        <w:rPr>
          <w:rFonts w:ascii="Times New Roman" w:hAnsi="Times New Roman" w:cs="Times New Roman"/>
          <w:b/>
          <w:sz w:val="32"/>
          <w:szCs w:val="32"/>
        </w:rPr>
        <w:t>, орган</w:t>
      </w:r>
      <w:r w:rsidR="005912C2">
        <w:rPr>
          <w:rFonts w:ascii="Times New Roman" w:hAnsi="Times New Roman" w:cs="Times New Roman"/>
          <w:b/>
          <w:sz w:val="32"/>
          <w:szCs w:val="32"/>
        </w:rPr>
        <w:t>а</w:t>
      </w:r>
      <w:r w:rsidR="00C76B92" w:rsidRPr="00955CF6">
        <w:rPr>
          <w:rFonts w:ascii="Times New Roman" w:hAnsi="Times New Roman" w:cs="Times New Roman"/>
          <w:b/>
          <w:sz w:val="32"/>
          <w:szCs w:val="32"/>
        </w:rPr>
        <w:t xml:space="preserve"> регионального государственного строительного надзора правом </w:t>
      </w:r>
      <w:r w:rsidR="004632B7" w:rsidRPr="00955CF6">
        <w:rPr>
          <w:rFonts w:ascii="Times New Roman" w:hAnsi="Times New Roman" w:cs="Times New Roman"/>
          <w:b/>
          <w:sz w:val="32"/>
          <w:szCs w:val="32"/>
        </w:rPr>
        <w:t>обжалова</w:t>
      </w:r>
      <w:r w:rsidR="005912C2">
        <w:rPr>
          <w:rFonts w:ascii="Times New Roman" w:hAnsi="Times New Roman" w:cs="Times New Roman"/>
          <w:b/>
          <w:sz w:val="32"/>
          <w:szCs w:val="32"/>
        </w:rPr>
        <w:t>ния</w:t>
      </w:r>
      <w:r w:rsidR="004632B7" w:rsidRPr="00955CF6">
        <w:rPr>
          <w:rFonts w:ascii="Times New Roman" w:hAnsi="Times New Roman" w:cs="Times New Roman"/>
          <w:b/>
          <w:sz w:val="32"/>
          <w:szCs w:val="32"/>
        </w:rPr>
        <w:t xml:space="preserve"> положительно</w:t>
      </w:r>
      <w:r w:rsidR="005912C2">
        <w:rPr>
          <w:rFonts w:ascii="Times New Roman" w:hAnsi="Times New Roman" w:cs="Times New Roman"/>
          <w:b/>
          <w:sz w:val="32"/>
          <w:szCs w:val="32"/>
        </w:rPr>
        <w:t>го</w:t>
      </w:r>
      <w:r w:rsidR="004632B7" w:rsidRPr="00955CF6">
        <w:rPr>
          <w:rFonts w:ascii="Times New Roman" w:hAnsi="Times New Roman" w:cs="Times New Roman"/>
          <w:b/>
          <w:sz w:val="32"/>
          <w:szCs w:val="32"/>
        </w:rPr>
        <w:t xml:space="preserve"> заключени</w:t>
      </w:r>
      <w:r w:rsidR="005912C2">
        <w:rPr>
          <w:rFonts w:ascii="Times New Roman" w:hAnsi="Times New Roman" w:cs="Times New Roman"/>
          <w:b/>
          <w:sz w:val="32"/>
          <w:szCs w:val="32"/>
        </w:rPr>
        <w:t>я</w:t>
      </w:r>
      <w:r w:rsidR="004632B7" w:rsidRPr="00955CF6">
        <w:rPr>
          <w:rFonts w:ascii="Times New Roman" w:hAnsi="Times New Roman" w:cs="Times New Roman"/>
          <w:b/>
          <w:sz w:val="32"/>
          <w:szCs w:val="32"/>
        </w:rPr>
        <w:t xml:space="preserve"> экспертизы проектной документации </w:t>
      </w:r>
      <w:r w:rsidR="0093462A">
        <w:rPr>
          <w:rFonts w:ascii="Times New Roman" w:hAnsi="Times New Roman" w:cs="Times New Roman"/>
          <w:b/>
          <w:bCs/>
          <w:sz w:val="32"/>
          <w:szCs w:val="32"/>
        </w:rPr>
        <w:t>и (или) экспертизы результатов инженерных изысканий</w:t>
      </w:r>
      <w:r w:rsidR="004632B7" w:rsidRPr="00955CF6">
        <w:rPr>
          <w:rFonts w:ascii="Times New Roman" w:hAnsi="Times New Roman" w:cs="Times New Roman"/>
          <w:b/>
          <w:sz w:val="32"/>
          <w:szCs w:val="32"/>
        </w:rPr>
        <w:t>)</w:t>
      </w:r>
    </w:p>
    <w:p w14:paraId="75834593" w14:textId="77777777" w:rsidR="00351FED" w:rsidRPr="004E6815" w:rsidRDefault="00351FED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111F0" w14:textId="77777777" w:rsidR="00351FED" w:rsidRDefault="00351FED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1E9EFA4" w14:textId="0225160E" w:rsidR="00351FED" w:rsidRPr="00227742" w:rsidRDefault="00227742" w:rsidP="00C66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390E13FF" w14:textId="4C52E9BE" w:rsidR="00923B5A" w:rsidRPr="00573A4A" w:rsidRDefault="00923B5A" w:rsidP="00C66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6077A">
        <w:rPr>
          <w:rFonts w:ascii="Times New Roman" w:hAnsi="Times New Roman" w:cs="Times New Roman"/>
          <w:sz w:val="28"/>
          <w:szCs w:val="28"/>
        </w:rPr>
        <w:t xml:space="preserve">статью 49 </w:t>
      </w:r>
      <w:r w:rsidRPr="00027EF0">
        <w:rPr>
          <w:rFonts w:ascii="Times New Roman" w:hAnsi="Times New Roman" w:cs="Times New Roman"/>
          <w:sz w:val="28"/>
          <w:szCs w:val="28"/>
        </w:rPr>
        <w:t>Градостроительн</w:t>
      </w:r>
      <w:r w:rsidR="00C6077A">
        <w:rPr>
          <w:rFonts w:ascii="Times New Roman" w:hAnsi="Times New Roman" w:cs="Times New Roman"/>
          <w:sz w:val="28"/>
          <w:szCs w:val="28"/>
        </w:rPr>
        <w:t>ого</w:t>
      </w:r>
      <w:r w:rsidRPr="00027EF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6077A">
        <w:rPr>
          <w:rFonts w:ascii="Times New Roman" w:hAnsi="Times New Roman" w:cs="Times New Roman"/>
          <w:sz w:val="28"/>
          <w:szCs w:val="28"/>
        </w:rPr>
        <w:t>а</w:t>
      </w:r>
      <w:r w:rsidRPr="00027EF0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</w:t>
      </w:r>
      <w:r w:rsidRPr="00573A4A">
        <w:rPr>
          <w:rFonts w:ascii="Times New Roman" w:hAnsi="Times New Roman" w:cs="Times New Roman"/>
          <w:sz w:val="28"/>
          <w:szCs w:val="28"/>
        </w:rPr>
        <w:t>законода</w:t>
      </w:r>
      <w:r w:rsidR="003A34C1" w:rsidRPr="00573A4A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="00027EF0" w:rsidRPr="00573A4A">
        <w:rPr>
          <w:rFonts w:ascii="Times New Roman" w:hAnsi="Times New Roman" w:cs="Times New Roman"/>
          <w:sz w:val="28"/>
          <w:szCs w:val="28"/>
        </w:rPr>
        <w:t xml:space="preserve">, </w:t>
      </w:r>
      <w:r w:rsidR="00027EF0" w:rsidRPr="00573A4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573A4A" w:rsidRPr="00573A4A">
        <w:rPr>
          <w:rFonts w:ascii="Times New Roman" w:hAnsi="Times New Roman" w:cs="Times New Roman"/>
          <w:sz w:val="28"/>
          <w:szCs w:val="28"/>
        </w:rPr>
        <w:t xml:space="preserve">2005, № 1, ст. 16, № 30, ст. 3128; 2006, № 1, ст. 10, ст. 21, № 23, ст. 2380, № 31, ст. 3442, № 50, ст. 5279, № 52, ст. 5498; 2007, № 1, ст. 21, № 21, ст. 2455, № 31, ст. 4012, № 45, ст. 5417, № 46, ст. 5553, № 50, ст. 6237; 2008, № 20, ст. 2251, ст. 2260, № 29, ст. 3418, № 30, ст. 3604, ст. 3616, № 52, ст. 6236; 2009, № 1, ст. 17, № 29, ст. 3601, № 48, ст. 5711, № 52, ст. 6419; 2010, № 31, ст. 4195, ст. 4209, № 48, ст. 6246, № 49, ст. 6410; 2011, № 13, ст. 1688, № 17, ст. 2310, № 27, ст. 3880, № 29, ст. 4281, ст. 4291, № 30, ст. 4563, ст. 4572, ст. 4590, ст. 4591, ст. 4594, ст. 4605, № 49, ст. 7015, ст. 7042, № 50, ст. 7343; 2012, № 26, ст. 3446, № 30, ст. 4171, № 31, ст. 4322, № 47, ст. 6390, № 53, ст. 7614, ст. 7619, ст. 7643; 2013, № 9, ст. 873, ст. 874, № 14, ст. 1651, № 23, ст. 2871, № 27, ст. 3477, ст. 3480, № 30, ст. 4040, ст. 4080, № 43, ст. 5452, № 52, ст. 6961, ст. 6983; 2014, № 14, ст. 1557, № 16, ст. 1837, № 19, ст. 2336, № 26, ст. 3377, ст. 3386, ст. 3387, № 30, ст. </w:t>
      </w:r>
      <w:r w:rsidR="00573A4A" w:rsidRPr="00573A4A">
        <w:rPr>
          <w:rFonts w:ascii="Times New Roman" w:hAnsi="Times New Roman" w:cs="Times New Roman"/>
          <w:sz w:val="28"/>
          <w:szCs w:val="28"/>
        </w:rPr>
        <w:lastRenderedPageBreak/>
        <w:t>4218, ст. 4220, ст. 4225, № 42, ст. 5615, № 43, ст. 5799, ст. 5804, № 48, ст. 6640; 2015, № 1, ст. 9, ст. 11, ст. 38, ст. 52, ст. 72, ст. 86, № 17, ст. 2477, № 27, ст. 3967, № 29, ст. 4339, ст. 4342, ст. 4350, ст. 4378, ст. 4389, № 48, ст. 6705; 2016, № 1, ст. 22, ст. 79, № 26, ст. 3867, № 27, ст. 4248, ст.4294, ст. 4301, ст. 4302, ст. 4303, ст. 4304, ст. 4305, ст. 4306, № 52 ст. 7494; 2017, № 11, ст. 1540, № 25, ст. 3595, № 27, ст. 3932, № 31, ст. 4740, ст. 4767, ст. 4771, ст. 4829; 2018, № 1, ст. 39, ст. 47, ст. 90, ст. 91, № 18, ст. 2559</w:t>
      </w:r>
      <w:r w:rsidR="00573A4A" w:rsidRPr="00573A4A">
        <w:rPr>
          <w:rFonts w:ascii="Times New Roman" w:hAnsi="Times New Roman" w:cs="Times New Roman"/>
          <w:sz w:val="28"/>
          <w:szCs w:val="28"/>
        </w:rPr>
        <w:t>;</w:t>
      </w:r>
      <w:r w:rsidR="002047AD" w:rsidRPr="00573A4A">
        <w:rPr>
          <w:rFonts w:ascii="Times New Roman" w:hAnsi="Times New Roman" w:cs="Times New Roman"/>
          <w:sz w:val="28"/>
          <w:szCs w:val="28"/>
        </w:rPr>
        <w:t xml:space="preserve"> </w:t>
      </w:r>
      <w:r w:rsidR="002047AD" w:rsidRPr="00573A4A">
        <w:rPr>
          <w:rFonts w:ascii="Times New Roman" w:hAnsi="Times New Roman" w:cs="Times New Roman"/>
          <w:sz w:val="28"/>
          <w:szCs w:val="28"/>
        </w:rPr>
        <w:t>Российская газета, 2018, № 171; № 172</w:t>
      </w:r>
      <w:r w:rsidRPr="00573A4A">
        <w:rPr>
          <w:rFonts w:ascii="Times New Roman" w:hAnsi="Times New Roman" w:cs="Times New Roman"/>
          <w:sz w:val="28"/>
          <w:szCs w:val="28"/>
        </w:rPr>
        <w:t>) следующ</w:t>
      </w:r>
      <w:r w:rsidR="002F35D9" w:rsidRPr="00573A4A">
        <w:rPr>
          <w:rFonts w:ascii="Times New Roman" w:hAnsi="Times New Roman" w:cs="Times New Roman"/>
          <w:sz w:val="28"/>
          <w:szCs w:val="28"/>
        </w:rPr>
        <w:t>и</w:t>
      </w:r>
      <w:r w:rsidRPr="00573A4A">
        <w:rPr>
          <w:rFonts w:ascii="Times New Roman" w:hAnsi="Times New Roman" w:cs="Times New Roman"/>
          <w:sz w:val="28"/>
          <w:szCs w:val="28"/>
        </w:rPr>
        <w:t>е изменени</w:t>
      </w:r>
      <w:r w:rsidR="002F35D9" w:rsidRPr="00573A4A">
        <w:rPr>
          <w:rFonts w:ascii="Times New Roman" w:hAnsi="Times New Roman" w:cs="Times New Roman"/>
          <w:sz w:val="28"/>
          <w:szCs w:val="28"/>
        </w:rPr>
        <w:t>я</w:t>
      </w:r>
      <w:r w:rsidRPr="00573A4A">
        <w:rPr>
          <w:rFonts w:ascii="Times New Roman" w:hAnsi="Times New Roman" w:cs="Times New Roman"/>
          <w:sz w:val="28"/>
          <w:szCs w:val="28"/>
        </w:rPr>
        <w:t>:</w:t>
      </w:r>
    </w:p>
    <w:p w14:paraId="569E525F" w14:textId="1851EA3E" w:rsidR="00923B5A" w:rsidRDefault="00C6077A" w:rsidP="00D73105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105">
        <w:rPr>
          <w:rFonts w:ascii="Times New Roman" w:hAnsi="Times New Roman" w:cs="Times New Roman"/>
          <w:sz w:val="28"/>
          <w:szCs w:val="28"/>
        </w:rPr>
        <w:t>)</w:t>
      </w:r>
      <w:r w:rsidR="002F35D9">
        <w:rPr>
          <w:rFonts w:ascii="Times New Roman" w:hAnsi="Times New Roman" w:cs="Times New Roman"/>
          <w:sz w:val="28"/>
          <w:szCs w:val="28"/>
        </w:rPr>
        <w:t xml:space="preserve"> </w:t>
      </w:r>
      <w:r w:rsidR="00D7310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D04AA">
        <w:rPr>
          <w:rFonts w:ascii="Times New Roman" w:hAnsi="Times New Roman" w:cs="Times New Roman"/>
          <w:sz w:val="28"/>
          <w:szCs w:val="28"/>
        </w:rPr>
        <w:t>частью</w:t>
      </w:r>
      <w:r w:rsidR="002F35D9">
        <w:rPr>
          <w:rFonts w:ascii="Times New Roman" w:hAnsi="Times New Roman" w:cs="Times New Roman"/>
          <w:sz w:val="28"/>
          <w:szCs w:val="28"/>
        </w:rPr>
        <w:t xml:space="preserve"> 10.1 следующего содержания:</w:t>
      </w:r>
    </w:p>
    <w:p w14:paraId="283D9F0B" w14:textId="464414DE" w:rsidR="002F35D9" w:rsidRDefault="002F35D9" w:rsidP="00C66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D9">
        <w:rPr>
          <w:rFonts w:ascii="Times New Roman" w:hAnsi="Times New Roman" w:cs="Times New Roman"/>
          <w:sz w:val="28"/>
          <w:szCs w:val="28"/>
        </w:rPr>
        <w:t xml:space="preserve">«10.1 </w:t>
      </w:r>
      <w:r w:rsidR="004B6CDF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</w:t>
      </w:r>
      <w:r w:rsidR="004B6CDF" w:rsidRPr="00455B50">
        <w:rPr>
          <w:rFonts w:ascii="Times New Roman" w:eastAsia="Times New Roman" w:hAnsi="Times New Roman" w:cs="Times New Roman"/>
          <w:sz w:val="28"/>
          <w:szCs w:val="28"/>
        </w:rPr>
        <w:t>проектной документации и (или) экспертизы результатов инженерных изысканий</w:t>
      </w:r>
      <w:r w:rsidR="00000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DF">
        <w:rPr>
          <w:rFonts w:ascii="Times New Roman" w:hAnsi="Times New Roman" w:cs="Times New Roman"/>
          <w:sz w:val="28"/>
          <w:szCs w:val="28"/>
        </w:rPr>
        <w:t xml:space="preserve">может быть оспорено </w:t>
      </w:r>
      <w:r w:rsidR="00B9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</w:t>
      </w:r>
      <w:r w:rsidR="000A5178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B9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органом местного самоуправления, </w:t>
      </w:r>
      <w:r w:rsidR="00B96698">
        <w:rPr>
          <w:rFonts w:ascii="Times New Roman" w:hAnsi="Times New Roman" w:cs="Times New Roman"/>
          <w:sz w:val="28"/>
          <w:szCs w:val="28"/>
        </w:rPr>
        <w:t>уполномоченным</w:t>
      </w:r>
      <w:r w:rsidR="00B31C27">
        <w:rPr>
          <w:rFonts w:ascii="Times New Roman" w:hAnsi="Times New Roman" w:cs="Times New Roman"/>
          <w:sz w:val="28"/>
          <w:szCs w:val="28"/>
        </w:rPr>
        <w:t>и</w:t>
      </w:r>
      <w:r w:rsidR="00B96698">
        <w:rPr>
          <w:rFonts w:ascii="Times New Roman" w:hAnsi="Times New Roman" w:cs="Times New Roman"/>
          <w:sz w:val="28"/>
          <w:szCs w:val="28"/>
        </w:rPr>
        <w:t xml:space="preserve"> </w:t>
      </w:r>
      <w:r w:rsidR="00B31C27">
        <w:rPr>
          <w:rFonts w:ascii="Times New Roman" w:hAnsi="Times New Roman" w:cs="Times New Roman"/>
          <w:sz w:val="28"/>
          <w:szCs w:val="28"/>
        </w:rPr>
        <w:t xml:space="preserve">на </w:t>
      </w:r>
      <w:r w:rsidR="00B96698">
        <w:rPr>
          <w:rFonts w:ascii="Times New Roman" w:hAnsi="Times New Roman" w:cs="Times New Roman"/>
          <w:sz w:val="28"/>
          <w:szCs w:val="28"/>
        </w:rPr>
        <w:t>выда</w:t>
      </w:r>
      <w:r w:rsidR="00B31C27">
        <w:rPr>
          <w:rFonts w:ascii="Times New Roman" w:hAnsi="Times New Roman" w:cs="Times New Roman"/>
          <w:sz w:val="28"/>
          <w:szCs w:val="28"/>
        </w:rPr>
        <w:t>чу</w:t>
      </w:r>
      <w:r w:rsidR="00B96698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367FD">
        <w:rPr>
          <w:rFonts w:ascii="Times New Roman" w:hAnsi="Times New Roman" w:cs="Times New Roman"/>
          <w:sz w:val="28"/>
          <w:szCs w:val="28"/>
        </w:rPr>
        <w:t>я</w:t>
      </w:r>
      <w:r w:rsidR="00B96698">
        <w:rPr>
          <w:rFonts w:ascii="Times New Roman" w:hAnsi="Times New Roman" w:cs="Times New Roman"/>
          <w:sz w:val="28"/>
          <w:szCs w:val="28"/>
        </w:rPr>
        <w:t xml:space="preserve"> на строительство, органом регионального государственного строительного надзора </w:t>
      </w:r>
      <w:r w:rsidR="004B6CDF">
        <w:rPr>
          <w:rFonts w:ascii="Times New Roman" w:hAnsi="Times New Roman" w:cs="Times New Roman"/>
          <w:sz w:val="28"/>
          <w:szCs w:val="28"/>
        </w:rPr>
        <w:t>в суде</w:t>
      </w:r>
      <w:r w:rsidR="00B96698">
        <w:rPr>
          <w:rFonts w:ascii="Times New Roman" w:hAnsi="Times New Roman" w:cs="Times New Roman"/>
          <w:sz w:val="28"/>
          <w:szCs w:val="28"/>
        </w:rPr>
        <w:t>бном порядке.</w:t>
      </w:r>
      <w:r w:rsidR="00D73105">
        <w:rPr>
          <w:rFonts w:ascii="Times New Roman" w:hAnsi="Times New Roman" w:cs="Times New Roman"/>
          <w:sz w:val="28"/>
          <w:szCs w:val="28"/>
        </w:rPr>
        <w:t>»;</w:t>
      </w:r>
    </w:p>
    <w:p w14:paraId="11601A19" w14:textId="4A4CCDEF" w:rsidR="00D73105" w:rsidRPr="002F35D9" w:rsidRDefault="00C6077A" w:rsidP="007C1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105">
        <w:rPr>
          <w:rFonts w:ascii="Times New Roman" w:hAnsi="Times New Roman" w:cs="Times New Roman"/>
          <w:sz w:val="28"/>
          <w:szCs w:val="28"/>
        </w:rPr>
        <w:t xml:space="preserve">) </w:t>
      </w:r>
      <w:r w:rsidR="002C25AD">
        <w:rPr>
          <w:rFonts w:ascii="Times New Roman" w:hAnsi="Times New Roman" w:cs="Times New Roman"/>
          <w:sz w:val="28"/>
          <w:szCs w:val="28"/>
        </w:rPr>
        <w:t>в части 12 после слов «экспертизы результатов инженерных изысканий» дополнить словами «</w:t>
      </w:r>
      <w:r w:rsidR="002C2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</w:t>
      </w:r>
      <w:r w:rsidR="00583AE9">
        <w:rPr>
          <w:rFonts w:ascii="Times New Roman" w:hAnsi="Times New Roman" w:cs="Times New Roman"/>
          <w:sz w:val="28"/>
          <w:szCs w:val="28"/>
        </w:rPr>
        <w:t>исполнительной</w:t>
      </w:r>
      <w:r w:rsidR="002C25AD">
        <w:rPr>
          <w:rFonts w:ascii="Times New Roman" w:hAnsi="Times New Roman" w:cs="Times New Roman"/>
          <w:sz w:val="28"/>
          <w:szCs w:val="28"/>
        </w:rPr>
        <w:t xml:space="preserve"> власти субъекта</w:t>
      </w:r>
      <w:r w:rsidR="00583A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="002C2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 местного самоуправления, </w:t>
      </w:r>
      <w:r w:rsidR="002C25AD">
        <w:rPr>
          <w:rFonts w:ascii="Times New Roman" w:hAnsi="Times New Roman" w:cs="Times New Roman"/>
          <w:sz w:val="28"/>
          <w:szCs w:val="28"/>
        </w:rPr>
        <w:t>уполномоченны</w:t>
      </w:r>
      <w:r w:rsidR="00245F34">
        <w:rPr>
          <w:rFonts w:ascii="Times New Roman" w:hAnsi="Times New Roman" w:cs="Times New Roman"/>
          <w:sz w:val="28"/>
          <w:szCs w:val="28"/>
        </w:rPr>
        <w:t>е</w:t>
      </w:r>
      <w:r w:rsidR="002C25AD">
        <w:rPr>
          <w:rFonts w:ascii="Times New Roman" w:hAnsi="Times New Roman" w:cs="Times New Roman"/>
          <w:sz w:val="28"/>
          <w:szCs w:val="28"/>
        </w:rPr>
        <w:t xml:space="preserve"> </w:t>
      </w:r>
      <w:r w:rsidR="005367FD">
        <w:rPr>
          <w:rFonts w:ascii="Times New Roman" w:hAnsi="Times New Roman" w:cs="Times New Roman"/>
          <w:sz w:val="28"/>
          <w:szCs w:val="28"/>
        </w:rPr>
        <w:t>на выдачу разрешения</w:t>
      </w:r>
      <w:r w:rsidR="005367FD">
        <w:rPr>
          <w:rFonts w:ascii="Times New Roman" w:hAnsi="Times New Roman" w:cs="Times New Roman"/>
          <w:sz w:val="28"/>
          <w:szCs w:val="28"/>
        </w:rPr>
        <w:t xml:space="preserve"> </w:t>
      </w:r>
      <w:r w:rsidR="002C25AD">
        <w:rPr>
          <w:rFonts w:ascii="Times New Roman" w:hAnsi="Times New Roman" w:cs="Times New Roman"/>
          <w:sz w:val="28"/>
          <w:szCs w:val="28"/>
        </w:rPr>
        <w:t>на строительство, орган государственного строительного надзора</w:t>
      </w:r>
      <w:r w:rsidR="00C863F4">
        <w:rPr>
          <w:rFonts w:ascii="Times New Roman" w:hAnsi="Times New Roman" w:cs="Times New Roman"/>
          <w:sz w:val="28"/>
          <w:szCs w:val="28"/>
        </w:rPr>
        <w:t>,»</w:t>
      </w:r>
      <w:r w:rsidR="00226E60">
        <w:rPr>
          <w:rFonts w:ascii="Times New Roman" w:hAnsi="Times New Roman" w:cs="Times New Roman"/>
          <w:sz w:val="28"/>
          <w:szCs w:val="28"/>
        </w:rPr>
        <w:t>.</w:t>
      </w:r>
    </w:p>
    <w:p w14:paraId="169B3D0C" w14:textId="78CBA945" w:rsidR="00351FED" w:rsidRPr="00923B5A" w:rsidRDefault="009E769A" w:rsidP="007C1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5C81C05C" w14:textId="2FD91992" w:rsidR="00351FED" w:rsidRDefault="00D00A0F" w:rsidP="007C1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 w:rsidR="00083F6E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9A916" w14:textId="77777777" w:rsidR="009E769A" w:rsidRDefault="009E769A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895EC" w14:textId="77777777" w:rsidR="009E769A" w:rsidRDefault="009E769A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74732" w14:textId="77777777" w:rsidR="00AD56E2" w:rsidRDefault="00AD56E2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C4BE9" w14:textId="7B7DF668" w:rsidR="009E769A" w:rsidRDefault="00334304" w:rsidP="00334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69A">
        <w:rPr>
          <w:rFonts w:ascii="Times New Roman" w:hAnsi="Times New Roman" w:cs="Times New Roman"/>
          <w:sz w:val="28"/>
          <w:szCs w:val="28"/>
        </w:rPr>
        <w:t>Президент</w:t>
      </w:r>
    </w:p>
    <w:p w14:paraId="4ABBB7C5" w14:textId="6498F100" w:rsidR="009E769A" w:rsidRDefault="00334304" w:rsidP="00334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4E906EF" w14:textId="77777777" w:rsidR="009E769A" w:rsidRPr="00923B5A" w:rsidRDefault="009E769A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91786" w14:textId="77777777" w:rsidR="00351FED" w:rsidRPr="00923B5A" w:rsidRDefault="00351FED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84926" w14:textId="77777777" w:rsidR="00351FED" w:rsidRPr="00923B5A" w:rsidRDefault="00351FED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AE5A3" w14:textId="77777777" w:rsidR="00351FED" w:rsidRPr="00923B5A" w:rsidRDefault="00351FED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865D9" w14:textId="77777777" w:rsidR="00351FED" w:rsidRPr="00923B5A" w:rsidRDefault="00351FED" w:rsidP="00327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FED" w:rsidRPr="00923B5A" w:rsidSect="00327002">
      <w:pgSz w:w="12240" w:h="1584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7A"/>
    <w:multiLevelType w:val="hybridMultilevel"/>
    <w:tmpl w:val="4E8CCC12"/>
    <w:lvl w:ilvl="0" w:tplc="43080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7147A"/>
    <w:multiLevelType w:val="hybridMultilevel"/>
    <w:tmpl w:val="F06A95C2"/>
    <w:lvl w:ilvl="0" w:tplc="7CDC6FEA">
      <w:numFmt w:val="bullet"/>
      <w:lvlText w:val="-"/>
      <w:lvlJc w:val="left"/>
      <w:pPr>
        <w:ind w:left="1990" w:hanging="11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28"/>
    <w:rsid w:val="00000A05"/>
    <w:rsid w:val="00002865"/>
    <w:rsid w:val="0002010B"/>
    <w:rsid w:val="00027EF0"/>
    <w:rsid w:val="00040255"/>
    <w:rsid w:val="0007317C"/>
    <w:rsid w:val="00083F6E"/>
    <w:rsid w:val="000A5178"/>
    <w:rsid w:val="000E0147"/>
    <w:rsid w:val="001365AF"/>
    <w:rsid w:val="00144F1B"/>
    <w:rsid w:val="00163298"/>
    <w:rsid w:val="002047AD"/>
    <w:rsid w:val="00226E60"/>
    <w:rsid w:val="00227742"/>
    <w:rsid w:val="00245F34"/>
    <w:rsid w:val="00253BC1"/>
    <w:rsid w:val="00257B27"/>
    <w:rsid w:val="00292254"/>
    <w:rsid w:val="002B7D11"/>
    <w:rsid w:val="002C25AD"/>
    <w:rsid w:val="002E7800"/>
    <w:rsid w:val="002F35D9"/>
    <w:rsid w:val="00327002"/>
    <w:rsid w:val="00334304"/>
    <w:rsid w:val="00351FED"/>
    <w:rsid w:val="00364CA0"/>
    <w:rsid w:val="003A34C1"/>
    <w:rsid w:val="004057A2"/>
    <w:rsid w:val="004632B7"/>
    <w:rsid w:val="004B6CDF"/>
    <w:rsid w:val="004E6815"/>
    <w:rsid w:val="005146D0"/>
    <w:rsid w:val="005367FD"/>
    <w:rsid w:val="005734AA"/>
    <w:rsid w:val="00573A4A"/>
    <w:rsid w:val="00576F51"/>
    <w:rsid w:val="00583AE9"/>
    <w:rsid w:val="005912C2"/>
    <w:rsid w:val="005D1213"/>
    <w:rsid w:val="005E6C8A"/>
    <w:rsid w:val="00640277"/>
    <w:rsid w:val="00644E97"/>
    <w:rsid w:val="006557FC"/>
    <w:rsid w:val="006878C2"/>
    <w:rsid w:val="006B0003"/>
    <w:rsid w:val="006E0C3B"/>
    <w:rsid w:val="0076686B"/>
    <w:rsid w:val="007C16F8"/>
    <w:rsid w:val="007E6AF0"/>
    <w:rsid w:val="00865A73"/>
    <w:rsid w:val="00870BF0"/>
    <w:rsid w:val="00887989"/>
    <w:rsid w:val="008A3281"/>
    <w:rsid w:val="00911D79"/>
    <w:rsid w:val="00923B5A"/>
    <w:rsid w:val="0093462A"/>
    <w:rsid w:val="00955CF6"/>
    <w:rsid w:val="009D5176"/>
    <w:rsid w:val="009E5CE8"/>
    <w:rsid w:val="009E769A"/>
    <w:rsid w:val="00A737DD"/>
    <w:rsid w:val="00AC13BB"/>
    <w:rsid w:val="00AD56E2"/>
    <w:rsid w:val="00AE0EA5"/>
    <w:rsid w:val="00AE69CD"/>
    <w:rsid w:val="00B31C27"/>
    <w:rsid w:val="00B4358F"/>
    <w:rsid w:val="00B96698"/>
    <w:rsid w:val="00BB0928"/>
    <w:rsid w:val="00C56668"/>
    <w:rsid w:val="00C6077A"/>
    <w:rsid w:val="00C664CD"/>
    <w:rsid w:val="00C76B92"/>
    <w:rsid w:val="00C861F1"/>
    <w:rsid w:val="00C863F4"/>
    <w:rsid w:val="00C911BB"/>
    <w:rsid w:val="00CC72EE"/>
    <w:rsid w:val="00CE3557"/>
    <w:rsid w:val="00D00A0F"/>
    <w:rsid w:val="00D54F64"/>
    <w:rsid w:val="00D73105"/>
    <w:rsid w:val="00DA777A"/>
    <w:rsid w:val="00DB5AEF"/>
    <w:rsid w:val="00DD04AA"/>
    <w:rsid w:val="00E75FA1"/>
    <w:rsid w:val="00EC07FD"/>
    <w:rsid w:val="00F10EE0"/>
    <w:rsid w:val="00F647BC"/>
    <w:rsid w:val="00F833DC"/>
    <w:rsid w:val="00FA588A"/>
    <w:rsid w:val="00FB3177"/>
    <w:rsid w:val="00FB3A28"/>
    <w:rsid w:val="00FC099C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95B15"/>
  <w14:defaultImageDpi w14:val="300"/>
  <w15:docId w15:val="{FAF3EF01-09E9-4443-8389-9756C91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588A"/>
    <w:pPr>
      <w:keepNext/>
      <w:autoSpaceDE w:val="0"/>
      <w:autoSpaceDN w:val="0"/>
      <w:adjustRightInd w:val="0"/>
      <w:jc w:val="right"/>
      <w:outlineLvl w:val="1"/>
    </w:pPr>
    <w:rPr>
      <w:rFonts w:ascii="Times New Roman" w:eastAsia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FA588A"/>
    <w:pPr>
      <w:keepNext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A588A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rsid w:val="00FA588A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F5F3-E0B2-4024-B3B0-62CD0BA0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d03.expert</cp:lastModifiedBy>
  <cp:revision>29</cp:revision>
  <cp:lastPrinted>2017-03-17T15:30:00Z</cp:lastPrinted>
  <dcterms:created xsi:type="dcterms:W3CDTF">2017-04-24T13:43:00Z</dcterms:created>
  <dcterms:modified xsi:type="dcterms:W3CDTF">2018-08-16T10:10:00Z</dcterms:modified>
</cp:coreProperties>
</file>